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F9" w:rsidRPr="00B3573C" w:rsidRDefault="003F47F9" w:rsidP="00F93A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573C">
        <w:rPr>
          <w:rFonts w:ascii="Times New Roman" w:hAnsi="Times New Roman"/>
          <w:b/>
          <w:sz w:val="24"/>
          <w:szCs w:val="24"/>
        </w:rPr>
        <w:t>Утверждаю:</w:t>
      </w:r>
    </w:p>
    <w:p w:rsidR="003F47F9" w:rsidRPr="00B3573C" w:rsidRDefault="003F47F9" w:rsidP="00F93A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B3573C">
        <w:rPr>
          <w:rFonts w:ascii="Times New Roman" w:hAnsi="Times New Roman"/>
          <w:b/>
          <w:sz w:val="24"/>
          <w:szCs w:val="24"/>
        </w:rPr>
        <w:t>Главный врач Г</w:t>
      </w:r>
      <w:r w:rsidR="005B1854">
        <w:rPr>
          <w:rFonts w:ascii="Times New Roman" w:hAnsi="Times New Roman"/>
          <w:b/>
          <w:sz w:val="24"/>
          <w:szCs w:val="24"/>
        </w:rPr>
        <w:t>Б</w:t>
      </w:r>
      <w:r w:rsidRPr="00B3573C">
        <w:rPr>
          <w:rFonts w:ascii="Times New Roman" w:hAnsi="Times New Roman"/>
          <w:b/>
          <w:sz w:val="24"/>
          <w:szCs w:val="24"/>
        </w:rPr>
        <w:t>УЗ КО ЛКПБ</w:t>
      </w:r>
    </w:p>
    <w:p w:rsidR="003F47F9" w:rsidRDefault="003F47F9" w:rsidP="00F93AD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   </w:t>
      </w:r>
      <w:r w:rsidRPr="00B3573C">
        <w:rPr>
          <w:rFonts w:ascii="Times New Roman" w:hAnsi="Times New Roman"/>
          <w:b/>
          <w:sz w:val="24"/>
          <w:szCs w:val="24"/>
        </w:rPr>
        <w:t>И.А. Ларина</w:t>
      </w:r>
    </w:p>
    <w:p w:rsidR="003F47F9" w:rsidRPr="00B3573C" w:rsidRDefault="003F47F9" w:rsidP="00F93AD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«09» января 20</w:t>
      </w:r>
      <w:r w:rsidR="005B1854">
        <w:rPr>
          <w:rFonts w:ascii="Times New Roman" w:hAnsi="Times New Roman"/>
          <w:b/>
          <w:sz w:val="24"/>
          <w:szCs w:val="24"/>
        </w:rPr>
        <w:t>20</w:t>
      </w:r>
    </w:p>
    <w:p w:rsidR="003F47F9" w:rsidRDefault="003F47F9" w:rsidP="00F93ADB">
      <w:pPr>
        <w:tabs>
          <w:tab w:val="left" w:pos="754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Г</w:t>
      </w:r>
      <w:r w:rsidR="005B1854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УЗ КО «</w:t>
      </w:r>
      <w:proofErr w:type="spellStart"/>
      <w:r>
        <w:rPr>
          <w:rFonts w:ascii="Times New Roman" w:hAnsi="Times New Roman"/>
          <w:b/>
          <w:sz w:val="24"/>
          <w:szCs w:val="24"/>
        </w:rPr>
        <w:t>Ленинск-Кузнецкая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психиатрическая больница»</w:t>
      </w:r>
    </w:p>
    <w:p w:rsidR="003F47F9" w:rsidRPr="00F93ADB" w:rsidRDefault="001B6ED9" w:rsidP="00F93ADB">
      <w:pPr>
        <w:tabs>
          <w:tab w:val="left" w:pos="7543"/>
        </w:tabs>
        <w:jc w:val="center"/>
        <w:rPr>
          <w:rFonts w:ascii="Times New Roman" w:hAnsi="Times New Roman"/>
          <w:b/>
          <w:sz w:val="24"/>
          <w:szCs w:val="24"/>
        </w:rPr>
      </w:pPr>
      <w:r w:rsidRPr="001B6ED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9.6pt;margin-top:115.5pt;width:123.2pt;height:24.2pt;z-index:251630592;mso-position-horizontal-relative:margin;mso-position-vertical-relative:margin">
            <v:textbox style="mso-next-textbox:#_x0000_s1026">
              <w:txbxContent>
                <w:p w:rsidR="003F47F9" w:rsidRPr="00772015" w:rsidRDefault="003F47F9" w:rsidP="00DA2BA8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720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ГЛАВНЫЙ ВРАЧ</w:t>
                  </w:r>
                </w:p>
              </w:txbxContent>
            </v:textbox>
            <w10:wrap type="square" anchorx="margin" anchory="margin"/>
          </v:shape>
        </w:pict>
      </w:r>
    </w:p>
    <w:p w:rsidR="003F47F9" w:rsidRDefault="001B6ED9" w:rsidP="00A6370C">
      <w:pPr>
        <w:tabs>
          <w:tab w:val="left" w:pos="7543"/>
        </w:tabs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749.4pt;margin-top:13pt;width:0;height:59.85pt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32" style="position:absolute;margin-left:563.4pt;margin-top:13pt;width:0;height:59.8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53.75pt;margin-top:12.05pt;width:695.65pt;height:.95pt;z-index:251637760" o:connectortype="straight"/>
        </w:pict>
      </w:r>
      <w:r>
        <w:rPr>
          <w:noProof/>
          <w:lang w:eastAsia="ru-RU"/>
        </w:rPr>
        <w:pict>
          <v:shape id="_x0000_s1030" type="#_x0000_t32" style="position:absolute;margin-left:470.8pt;margin-top:13pt;width:.95pt;height:15pt;z-index:2516428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73.55pt;margin-top:12.1pt;width:.9pt;height:15pt;z-index:2516418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2" type="#_x0000_t32" style="position:absolute;margin-left:655.95pt;margin-top:12.1pt;width:0;height:15pt;z-index:2516439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73.25pt;margin-top:12.1pt;width:0;height:15pt;z-index:2516408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53.75pt;margin-top:12.05pt;width:0;height:15pt;z-index:251638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5" type="#_x0000_t32" style="position:absolute;margin-left:180.95pt;margin-top:12.05pt;width:0;height:15pt;z-index:2516398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387.6pt;margin-top:4.5pt;width:0;height:7.55pt;z-index:251636736" o:connectortype="straight"/>
        </w:pict>
      </w:r>
    </w:p>
    <w:p w:rsidR="003F47F9" w:rsidRDefault="001B6ED9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037" type="#_x0000_t32" style="position:absolute;margin-left:-547.4pt;margin-top:17.5pt;width:32.75pt;height:.05pt;z-index:2516807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-546.35pt;margin-top:17.5pt;width:1.85pt;height:346.9pt;z-index:251670528" o:connectortype="straight"/>
        </w:pict>
      </w:r>
      <w:r>
        <w:rPr>
          <w:noProof/>
          <w:lang w:eastAsia="ru-RU"/>
        </w:rPr>
        <w:pict>
          <v:shape id="_x0000_s1039" type="#_x0000_t202" style="position:absolute;margin-left:438.1pt;margin-top:163.2pt;width:75.75pt;height:33.65pt;z-index:251634688;mso-position-horizontal-relative:margin;mso-position-vertical-relative:margin">
            <v:textbox style="mso-next-textbox:#_x0000_s1039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Главный бухгалтер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0" type="#_x0000_t202" style="position:absolute;margin-left:329.6pt;margin-top:163.2pt;width:91.65pt;height:33.65pt;z-index:251633664;mso-position-horizontal-relative:margin;mso-position-vertical-relative:margin">
            <v:textbox style="mso-next-textbox:#_x0000_s1040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хозяйственным вопросам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1" type="#_x0000_t202" style="position:absolute;margin-left:617.85pt;margin-top:162.25pt;width:73.65pt;height:33.65pt;z-index:251635712;mso-position-horizontal-relative:margin;mso-position-vertical-relative:margin">
            <v:textbox style="mso-next-textbox:#_x0000_s1041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Главная медицинская сестра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2" type="#_x0000_t202" style="position:absolute;margin-left:219.3pt;margin-top:162.3pt;width:97.2pt;height:33.65pt;z-index:251632640;mso-position-horizontal-relative:margin;mso-position-vertical-relative:margin">
            <v:textbox style="mso-next-textbox:#_x0000_s1042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вопросам гражданской</w:t>
                  </w:r>
                  <w:r>
                    <w:rPr>
                      <w:b/>
                    </w:rPr>
                    <w:t xml:space="preserve"> </w:t>
                  </w: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обороны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3" type="#_x0000_t202" style="position:absolute;margin-left:117.35pt;margin-top:162.3pt;width:89.75pt;height:33.65pt;z-index:251631616;mso-position-horizontal-relative:margin;mso-position-vertical-relative:margin">
            <v:textbox style="mso-next-textbox:#_x0000_s1043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экономическим вопросам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4" type="#_x0000_t202" style="position:absolute;margin-left:8.85pt;margin-top:162.25pt;width:89.8pt;height:33.65pt;z-index:251629568;mso-position-horizontal-relative:margin;mso-position-vertical-relative:margin">
            <v:textbox style="mso-next-textbox:#_x0000_s1044">
              <w:txbxContent>
                <w:p w:rsidR="003F47F9" w:rsidRPr="00CC7017" w:rsidRDefault="003F47F9" w:rsidP="00DA2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C7017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Зам. главного врача по медицинской части</w:t>
                  </w:r>
                </w:p>
              </w:txbxContent>
            </v:textbox>
            <w10:wrap type="square" anchorx="margin" anchory="margin"/>
          </v:shape>
        </w:pict>
      </w:r>
      <w:r w:rsidR="003F47F9">
        <w:tab/>
      </w:r>
    </w:p>
    <w:p w:rsidR="003F47F9" w:rsidRPr="00387D66" w:rsidRDefault="001B6ED9" w:rsidP="00A6370C">
      <w:pPr>
        <w:tabs>
          <w:tab w:val="left" w:pos="7543"/>
        </w:tabs>
      </w:pPr>
      <w:r>
        <w:rPr>
          <w:noProof/>
          <w:lang w:eastAsia="ru-RU"/>
        </w:rPr>
        <w:pict>
          <v:shape id="_x0000_s1045" type="#_x0000_t202" style="position:absolute;margin-left:525.95pt;margin-top:208.05pt;width:76.7pt;height:45pt;z-index:251652096;mso-position-horizontal-relative:margin;mso-position-vertical-relative:margin">
            <v:textbox style="mso-next-textbox:#_x0000_s1045">
              <w:txbxContent>
                <w:p w:rsidR="003F47F9" w:rsidRPr="00017667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017667">
                    <w:rPr>
                      <w:rFonts w:ascii="Times New Roman" w:hAnsi="Times New Roman"/>
                      <w:sz w:val="16"/>
                      <w:szCs w:val="16"/>
                    </w:rPr>
                    <w:t>Диспансерное отделение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140 посещений в смену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46" type="#_x0000_t32" style="position:absolute;margin-left:346.65pt;margin-top:66.95pt;width:0;height:14.95pt;z-index:25166028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47" style="position:absolute;margin-left:303.45pt;margin-top:82.9pt;width:91.65pt;height:127pt;z-index:251685888">
            <v:textbox style="mso-next-textbox:#_x0000_s1047">
              <w:txbxContent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1.Кабинеты врачей-психиатров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2.Кабинеты врачей-психиатров-наркологов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3.Кабинеты медико-психосоциальной работы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4.Кабинет диспансерного наблюдения</w:t>
                  </w:r>
                </w:p>
                <w:p w:rsidR="003F47F9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5.Кабинет медико-социальной помощи</w:t>
                  </w:r>
                </w:p>
                <w:p w:rsidR="003F47F9" w:rsidRPr="00780584" w:rsidRDefault="003F47F9" w:rsidP="00A82A4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8" type="#_x0000_t32" style="position:absolute;margin-left:-239.6pt;margin-top:338.95pt;width:7.35pt;height:0;z-index:251683840" o:connectortype="straight"/>
        </w:pict>
      </w:r>
      <w:r>
        <w:rPr>
          <w:noProof/>
          <w:lang w:eastAsia="ru-RU"/>
        </w:rPr>
        <w:pict>
          <v:rect id="_x0000_s1049" style="position:absolute;margin-left:-234.15pt;margin-top:330.55pt;width:112.95pt;height:14.95pt;z-index:251665408">
            <v:textbox style="mso-next-textbox:#_x0000_s1049">
              <w:txbxContent>
                <w:p w:rsidR="003F47F9" w:rsidRPr="00DA5795" w:rsidRDefault="003F47F9" w:rsidP="00DA579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Пищеблок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50" type="#_x0000_t32" style="position:absolute;margin-left:-240.65pt;margin-top:313.7pt;width:6.55pt;height:0;z-index:251684864" o:connectortype="straight"/>
        </w:pict>
      </w:r>
      <w:r>
        <w:rPr>
          <w:noProof/>
          <w:lang w:eastAsia="ru-RU"/>
        </w:rPr>
        <w:pict>
          <v:shape id="_x0000_s1051" type="#_x0000_t202" style="position:absolute;margin-left:-17.35pt;margin-top:492.3pt;width:112.9pt;height:17.8pt;z-index:251653120;mso-position-horizontal-relative:margin;mso-position-vertical-relative:margin">
            <v:textbox style="mso-next-textbox:#_x0000_s1051">
              <w:txbxContent>
                <w:p w:rsidR="003F47F9" w:rsidRPr="00D93EF2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ЛПМ </w:t>
                  </w:r>
                  <w:r w:rsidRPr="00D93EF2">
                    <w:rPr>
                      <w:rFonts w:ascii="Times New Roman" w:hAnsi="Times New Roman"/>
                      <w:sz w:val="16"/>
                      <w:szCs w:val="16"/>
                    </w:rPr>
                    <w:t xml:space="preserve"> на 50 мест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2" type="#_x0000_t32" style="position:absolute;margin-left:-237pt;margin-top:288.45pt;width:4.7pt;height:0;z-index:251682816" o:connectortype="straight"/>
        </w:pict>
      </w:r>
      <w:r>
        <w:rPr>
          <w:noProof/>
          <w:lang w:eastAsia="ru-RU"/>
        </w:rPr>
        <w:pict>
          <v:shape id="_x0000_s1053" type="#_x0000_t202" style="position:absolute;margin-left:-17.4pt;margin-top:468.9pt;width:112.95pt;height:15.95pt;z-index:251681792;mso-position-horizontal-relative:margin;mso-position-vertical-relative:margin">
            <v:textbox style="mso-next-textbox:#_x0000_s1053">
              <w:txbxContent>
                <w:p w:rsidR="003F47F9" w:rsidRPr="00E864E8" w:rsidRDefault="003F47F9" w:rsidP="009D5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Кабинет ЭКГ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4" type="#_x0000_t32" style="position:absolute;margin-left:-238.85pt;margin-top:266.95pt;width:6.55pt;height:0;z-index:251671552" o:connectortype="straight"/>
        </w:pict>
      </w:r>
      <w:r>
        <w:rPr>
          <w:noProof/>
          <w:lang w:eastAsia="ru-RU"/>
        </w:rPr>
        <w:pict>
          <v:shape id="_x0000_s1055" type="#_x0000_t202" style="position:absolute;margin-left:-17.35pt;margin-top:446.5pt;width:112.95pt;height:15.9pt;z-index:251656192;mso-position-horizontal-relative:margin;mso-position-vertical-relative:margin">
            <v:textbox style="mso-next-textbox:#_x0000_s1055">
              <w:txbxContent>
                <w:p w:rsidR="003F47F9" w:rsidRPr="00D93EF2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КДЛ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6" type="#_x0000_t202" style="position:absolute;margin-left:-17.4pt;margin-top:425.9pt;width:112.95pt;height:15.9pt;z-index:251666432;mso-position-horizontal-relative:margin;mso-position-vertical-relative:margin">
            <v:textbox style="mso-next-textbox:#_x0000_s1056">
              <w:txbxContent>
                <w:p w:rsidR="003F47F9" w:rsidRPr="00D93EF2" w:rsidRDefault="003F47F9" w:rsidP="00B67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ФТО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57" type="#_x0000_t32" style="position:absolute;margin-left:-237.75pt;margin-top:247.3pt;width:4.7pt;height:0;z-index:251672576" o:connectortype="straight"/>
        </w:pict>
      </w:r>
      <w:r>
        <w:rPr>
          <w:noProof/>
          <w:lang w:eastAsia="ru-RU"/>
        </w:rPr>
        <w:pict>
          <v:shape id="_x0000_s1058" type="#_x0000_t32" style="position:absolute;margin-left:-238.7pt;margin-top:218.45pt;width:5.6pt;height:0;z-index:251673600" o:connectortype="straight"/>
        </w:pict>
      </w:r>
      <w:r>
        <w:rPr>
          <w:noProof/>
          <w:lang w:eastAsia="ru-RU"/>
        </w:rPr>
        <w:pict>
          <v:shape id="_x0000_s1059" type="#_x0000_t32" style="position:absolute;margin-left:-237.85pt;margin-top:159.4pt;width:4.7pt;height:0;z-index:251675648" o:connectortype="straight"/>
        </w:pict>
      </w:r>
      <w:r>
        <w:rPr>
          <w:noProof/>
          <w:lang w:eastAsia="ru-RU"/>
        </w:rPr>
        <w:pict>
          <v:shape id="_x0000_s1060" type="#_x0000_t202" style="position:absolute;margin-left:-17.35pt;margin-top:389.45pt;width:114pt;height:33.65pt;z-index:251649024;mso-position-horizontal-relative:margin;mso-position-vertical-relative:margin">
            <v:textbox style="mso-next-textbox:#_x0000_s1060">
              <w:txbxContent>
                <w:p w:rsidR="003F47F9" w:rsidRPr="0061719C" w:rsidRDefault="003F47F9" w:rsidP="0061719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Дневной стационар на 10 мест для детей и 50 мест для взрослых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1" type="#_x0000_t32" style="position:absolute;margin-left:-237.75pt;margin-top:187.45pt;width:4.7pt;height:0;z-index:251674624" o:connectortype="straight"/>
        </w:pict>
      </w:r>
      <w:r>
        <w:rPr>
          <w:noProof/>
          <w:lang w:eastAsia="ru-RU"/>
        </w:rPr>
        <w:pict>
          <v:shape id="_x0000_s1062" type="#_x0000_t202" style="position:absolute;margin-left:-17.4pt;margin-top:302.35pt;width:114.05pt;height:26.2pt;z-index:251648000;mso-position-horizontal-relative:margin;mso-position-vertical-relative:margin">
            <v:textbox style="mso-next-textbox:#_x0000_s1062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детское</w:t>
                  </w:r>
                  <w:proofErr w:type="gram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отд. № 4 на 15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3" type="#_x0000_t202" style="position:absolute;margin-left:-17.35pt;margin-top:333.35pt;width:114pt;height:26.3pt;z-index:251650048;mso-position-horizontal-relative:margin;mso-position-vertical-relative:margin">
            <v:textbox style="mso-next-textbox:#_x0000_s1063">
              <w:txbxContent>
                <w:p w:rsidR="003F47F9" w:rsidRPr="0061719C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мужское</w:t>
                  </w:r>
                  <w:proofErr w:type="gram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отд. №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5 </w:t>
                  </w: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на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25</w:t>
                  </w:r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4" type="#_x0000_t202" style="position:absolute;margin-left:-17.35pt;margin-top:366.1pt;width:114pt;height:14.8pt;z-index:251655168;mso-position-horizontal-relative:margin;mso-position-vertical-relative:margin">
            <v:textbox style="mso-next-textbox:#_x0000_s1064">
              <w:txbxContent>
                <w:p w:rsidR="003F47F9" w:rsidRPr="00D93EF2" w:rsidRDefault="003F47F9" w:rsidP="00D93EF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Приемное отделение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5" type="#_x0000_t202" style="position:absolute;margin-left:-17.35pt;margin-top:203.4pt;width:115pt;height:24.3pt;z-index:251644928;mso-position-horizontal-relative:margin;mso-position-vertical-relative:margin">
            <v:textbox style="mso-next-textbox:#_x0000_s1065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мед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п</w:t>
                  </w:r>
                  <w:proofErr w:type="gram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ерсонал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6" type="#_x0000_t32" style="position:absolute;margin-left:-237.8pt;margin-top:125.75pt;width:4.7pt;height:0;z-index:251676672" o:connectortype="straight"/>
        </w:pict>
      </w:r>
      <w:r>
        <w:rPr>
          <w:noProof/>
          <w:lang w:eastAsia="ru-RU"/>
        </w:rPr>
        <w:pict>
          <v:shape id="_x0000_s1067" type="#_x0000_t32" style="position:absolute;margin-left:-237.8pt;margin-top:95.85pt;width:4.7pt;height:0;z-index:251677696" o:connectortype="straight"/>
        </w:pict>
      </w:r>
      <w:r>
        <w:rPr>
          <w:noProof/>
          <w:lang w:eastAsia="ru-RU"/>
        </w:rPr>
        <w:pict>
          <v:shape id="_x0000_s1068" type="#_x0000_t202" style="position:absolute;margin-left:-16.4pt;margin-top:268pt;width:114.05pt;height:27.95pt;z-index:251646976;mso-position-horizontal-relative:margin;mso-position-vertical-relative:margin">
            <v:textbox style="mso-next-textbox:#_x0000_s1068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женское</w:t>
                  </w:r>
                  <w:proofErr w:type="gram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отд. № 2 на 50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69" type="#_x0000_t32" style="position:absolute;margin-left:-237.8pt;margin-top:61.2pt;width:4.7pt;height:0;z-index:251678720" o:connectortype="straight"/>
        </w:pict>
      </w:r>
      <w:r>
        <w:rPr>
          <w:noProof/>
          <w:lang w:eastAsia="ru-RU"/>
        </w:rPr>
        <w:pict>
          <v:shape id="_x0000_s1070" type="#_x0000_t202" style="position:absolute;margin-left:-16.4pt;margin-top:232.5pt;width:114.05pt;height:29.95pt;z-index:251645952;mso-position-horizontal-relative:margin;mso-position-vertical-relative:margin">
            <v:textbox style="mso-next-textbox:#_x0000_s1070">
              <w:txbxContent>
                <w:p w:rsidR="003F47F9" w:rsidRPr="0061719C" w:rsidRDefault="003F47F9" w:rsidP="000C7B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Общепсихиатрическое</w:t>
                  </w:r>
                  <w:proofErr w:type="spell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>мужское</w:t>
                  </w:r>
                  <w:proofErr w:type="gramEnd"/>
                  <w:r w:rsidRPr="0061719C">
                    <w:rPr>
                      <w:rFonts w:ascii="Times New Roman" w:hAnsi="Times New Roman"/>
                      <w:sz w:val="16"/>
                      <w:szCs w:val="16"/>
                    </w:rPr>
                    <w:t xml:space="preserve"> отд. № 1 на 60 коек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71" type="#_x0000_t32" style="position:absolute;margin-left:-237.8pt;margin-top:29.45pt;width:4.7pt;height:0;z-index:251679744" o:connectortype="straight"/>
        </w:pict>
      </w:r>
      <w:r>
        <w:rPr>
          <w:noProof/>
          <w:lang w:eastAsia="ru-RU"/>
        </w:rPr>
        <w:pict>
          <v:shape id="_x0000_s1072" type="#_x0000_t32" style="position:absolute;margin-left:439.2pt;margin-top:9.8pt;width:0;height:13.1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3" style="position:absolute;margin-left:413pt;margin-top:22.9pt;width:55.2pt;height:60pt;z-index:251668480">
            <v:textbox style="mso-next-textbox:#_x0000_s1073">
              <w:txbxContent>
                <w:p w:rsidR="003F47F9" w:rsidRDefault="003F47F9" w:rsidP="00663FD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1.Стерилизационная</w:t>
                  </w:r>
                </w:p>
                <w:p w:rsidR="003F47F9" w:rsidRPr="00663FD2" w:rsidRDefault="003F47F9" w:rsidP="00663FD2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2.Дезинфекционная камера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4" type="#_x0000_t32" style="position:absolute;margin-left:157.7pt;margin-top:10.75pt;width:.9pt;height:12.1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5" style="position:absolute;margin-left:492.5pt;margin-top:22.9pt;width:81.35pt;height:119.55pt;z-index:251662336">
            <v:textbox style="mso-next-textbox:#_x0000_s1075">
              <w:txbxContent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Общебольничный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немедицинский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персонал</w:t>
                  </w:r>
                  <w:proofErr w:type="gram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::</w:t>
                  </w:r>
                  <w:proofErr w:type="gramEnd"/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отдел кадров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специалист по охране труда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инженер по ремонту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юрисконсульт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агент по снабжению</w:t>
                  </w:r>
                </w:p>
                <w:p w:rsidR="003F47F9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- программист</w:t>
                  </w:r>
                </w:p>
                <w:p w:rsidR="003F47F9" w:rsidRPr="0089072B" w:rsidRDefault="003F47F9" w:rsidP="00017667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6" type="#_x0000_t32" style="position:absolute;margin-left:255pt;margin-top:9.8pt;width:.9pt;height:12.1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77" style="position:absolute;margin-left:112.85pt;margin-top:21.95pt;width:91.65pt;height:54.4pt;z-index:251664384">
            <v:textbox style="mso-next-textbox:#_x0000_s1077">
              <w:txbxContent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1.Административно-хозяйственный отдел</w:t>
                  </w:r>
                </w:p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2.Прачечная</w:t>
                  </w:r>
                </w:p>
                <w:p w:rsidR="003F47F9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3.Котельная</w:t>
                  </w:r>
                </w:p>
                <w:p w:rsidR="003F47F9" w:rsidRPr="00780584" w:rsidRDefault="003F47F9" w:rsidP="00B67FD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4.Автохозяйство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8" type="#_x0000_t202" style="position:absolute;margin-left:117.35pt;margin-top:208.05pt;width:89.75pt;height:24.45pt;z-index:251658240;mso-position-horizontal-relative:margin;mso-position-vertical-relative:margin">
            <v:textbox style="mso-next-textbox:#_x0000_s1078">
              <w:txbxContent>
                <w:p w:rsidR="003F47F9" w:rsidRPr="00E864E8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Планово-экономический отдел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79" type="#_x0000_t202" style="position:absolute;margin-left:438.1pt;margin-top:208.05pt;width:75.75pt;height:19.65pt;z-index:251657216;mso-position-horizontal-relative:margin;mso-position-vertical-relative:margin">
            <v:textbox style="mso-next-textbox:#_x0000_s1079">
              <w:txbxContent>
                <w:p w:rsidR="003F47F9" w:rsidRPr="00E864E8" w:rsidRDefault="003F47F9" w:rsidP="00E864E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864E8">
                    <w:rPr>
                      <w:rFonts w:ascii="Times New Roman" w:hAnsi="Times New Roman"/>
                      <w:sz w:val="16"/>
                      <w:szCs w:val="16"/>
                    </w:rPr>
                    <w:t>Бухгалтерия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eastAsia="ru-RU"/>
        </w:rPr>
        <w:pict>
          <v:shape id="_x0000_s1080" type="#_x0000_t32" style="position:absolute;margin-left:-431.2pt;margin-top:218.45pt;width:16.85pt;height:0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81" type="#_x0000_t32" style="position:absolute;margin-left:-46.9pt;margin-top:10.75pt;width:0;height:12.15pt;z-index:251659264" o:connectortype="straight">
            <v:stroke endarrow="block"/>
          </v:shape>
        </w:pict>
      </w:r>
    </w:p>
    <w:sectPr w:rsidR="003F47F9" w:rsidRPr="00387D66" w:rsidSect="001749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A6C"/>
    <w:multiLevelType w:val="hybridMultilevel"/>
    <w:tmpl w:val="058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DD"/>
    <w:rsid w:val="000102F0"/>
    <w:rsid w:val="00015233"/>
    <w:rsid w:val="00017667"/>
    <w:rsid w:val="00052597"/>
    <w:rsid w:val="00053A9B"/>
    <w:rsid w:val="00061295"/>
    <w:rsid w:val="000A60F3"/>
    <w:rsid w:val="000B14B2"/>
    <w:rsid w:val="000C7B1C"/>
    <w:rsid w:val="000D7D35"/>
    <w:rsid w:val="000F7553"/>
    <w:rsid w:val="001125E2"/>
    <w:rsid w:val="001221F4"/>
    <w:rsid w:val="00134C68"/>
    <w:rsid w:val="001429FF"/>
    <w:rsid w:val="00151D68"/>
    <w:rsid w:val="001749DD"/>
    <w:rsid w:val="00197CEE"/>
    <w:rsid w:val="001B6ED9"/>
    <w:rsid w:val="001E137A"/>
    <w:rsid w:val="002006EA"/>
    <w:rsid w:val="00204261"/>
    <w:rsid w:val="00204C0A"/>
    <w:rsid w:val="00207F37"/>
    <w:rsid w:val="0021061E"/>
    <w:rsid w:val="00246C9D"/>
    <w:rsid w:val="002618D9"/>
    <w:rsid w:val="00274219"/>
    <w:rsid w:val="002A15A9"/>
    <w:rsid w:val="002D0989"/>
    <w:rsid w:val="00300894"/>
    <w:rsid w:val="003279A5"/>
    <w:rsid w:val="0033379C"/>
    <w:rsid w:val="00346E1F"/>
    <w:rsid w:val="003666E4"/>
    <w:rsid w:val="00367E63"/>
    <w:rsid w:val="00373057"/>
    <w:rsid w:val="00386F0C"/>
    <w:rsid w:val="00387D66"/>
    <w:rsid w:val="00392397"/>
    <w:rsid w:val="003F47F9"/>
    <w:rsid w:val="0040339E"/>
    <w:rsid w:val="0041283A"/>
    <w:rsid w:val="004142C7"/>
    <w:rsid w:val="00434DD9"/>
    <w:rsid w:val="0043560C"/>
    <w:rsid w:val="00487BC5"/>
    <w:rsid w:val="004A3961"/>
    <w:rsid w:val="005045AF"/>
    <w:rsid w:val="005220AF"/>
    <w:rsid w:val="00577EFC"/>
    <w:rsid w:val="00580723"/>
    <w:rsid w:val="005B1854"/>
    <w:rsid w:val="005E5623"/>
    <w:rsid w:val="005F4130"/>
    <w:rsid w:val="0061719C"/>
    <w:rsid w:val="00635B30"/>
    <w:rsid w:val="006404D4"/>
    <w:rsid w:val="006409F2"/>
    <w:rsid w:val="00663FD2"/>
    <w:rsid w:val="00681445"/>
    <w:rsid w:val="00690C66"/>
    <w:rsid w:val="006A78B8"/>
    <w:rsid w:val="006B4272"/>
    <w:rsid w:val="006C6407"/>
    <w:rsid w:val="00712E09"/>
    <w:rsid w:val="00734A3A"/>
    <w:rsid w:val="007437F1"/>
    <w:rsid w:val="0075188B"/>
    <w:rsid w:val="00756009"/>
    <w:rsid w:val="007677FD"/>
    <w:rsid w:val="00772015"/>
    <w:rsid w:val="00780584"/>
    <w:rsid w:val="00781CE8"/>
    <w:rsid w:val="00793221"/>
    <w:rsid w:val="007B29F9"/>
    <w:rsid w:val="007B38C3"/>
    <w:rsid w:val="007D2F59"/>
    <w:rsid w:val="0084523D"/>
    <w:rsid w:val="00851860"/>
    <w:rsid w:val="008630FA"/>
    <w:rsid w:val="00876EE6"/>
    <w:rsid w:val="0088038F"/>
    <w:rsid w:val="00882194"/>
    <w:rsid w:val="00885D6E"/>
    <w:rsid w:val="0089072B"/>
    <w:rsid w:val="008A6F8C"/>
    <w:rsid w:val="008C7FFD"/>
    <w:rsid w:val="008D1C82"/>
    <w:rsid w:val="00903F51"/>
    <w:rsid w:val="00905543"/>
    <w:rsid w:val="0092172C"/>
    <w:rsid w:val="00922AD3"/>
    <w:rsid w:val="00926C5D"/>
    <w:rsid w:val="00931002"/>
    <w:rsid w:val="009A61F6"/>
    <w:rsid w:val="009D5A74"/>
    <w:rsid w:val="009D5D01"/>
    <w:rsid w:val="009D642B"/>
    <w:rsid w:val="009F606C"/>
    <w:rsid w:val="00A16606"/>
    <w:rsid w:val="00A22CA3"/>
    <w:rsid w:val="00A23A5E"/>
    <w:rsid w:val="00A323E0"/>
    <w:rsid w:val="00A33754"/>
    <w:rsid w:val="00A45EE5"/>
    <w:rsid w:val="00A608B6"/>
    <w:rsid w:val="00A6289E"/>
    <w:rsid w:val="00A6370C"/>
    <w:rsid w:val="00A716ED"/>
    <w:rsid w:val="00A7414D"/>
    <w:rsid w:val="00A80C3F"/>
    <w:rsid w:val="00A80EE8"/>
    <w:rsid w:val="00A82A4E"/>
    <w:rsid w:val="00A92F4B"/>
    <w:rsid w:val="00AB35FB"/>
    <w:rsid w:val="00AF0D81"/>
    <w:rsid w:val="00B0428E"/>
    <w:rsid w:val="00B14071"/>
    <w:rsid w:val="00B24A8F"/>
    <w:rsid w:val="00B3573C"/>
    <w:rsid w:val="00B407C4"/>
    <w:rsid w:val="00B4629E"/>
    <w:rsid w:val="00B67FD6"/>
    <w:rsid w:val="00B93FCF"/>
    <w:rsid w:val="00BA606B"/>
    <w:rsid w:val="00BB01B4"/>
    <w:rsid w:val="00BC64A8"/>
    <w:rsid w:val="00BE48E3"/>
    <w:rsid w:val="00BF1BCB"/>
    <w:rsid w:val="00C31D49"/>
    <w:rsid w:val="00C44575"/>
    <w:rsid w:val="00C50757"/>
    <w:rsid w:val="00C65157"/>
    <w:rsid w:val="00C936AC"/>
    <w:rsid w:val="00C96295"/>
    <w:rsid w:val="00CC3C8F"/>
    <w:rsid w:val="00CC7017"/>
    <w:rsid w:val="00CD5F29"/>
    <w:rsid w:val="00CF4596"/>
    <w:rsid w:val="00CF5948"/>
    <w:rsid w:val="00D00EC2"/>
    <w:rsid w:val="00D11D79"/>
    <w:rsid w:val="00D30F8C"/>
    <w:rsid w:val="00D576E9"/>
    <w:rsid w:val="00D624FB"/>
    <w:rsid w:val="00D93EF2"/>
    <w:rsid w:val="00D97090"/>
    <w:rsid w:val="00DA2BA8"/>
    <w:rsid w:val="00DA5795"/>
    <w:rsid w:val="00DB1FC9"/>
    <w:rsid w:val="00DC5FF2"/>
    <w:rsid w:val="00DD3470"/>
    <w:rsid w:val="00DF0E0B"/>
    <w:rsid w:val="00DF26DB"/>
    <w:rsid w:val="00E40468"/>
    <w:rsid w:val="00E41F8E"/>
    <w:rsid w:val="00E711A4"/>
    <w:rsid w:val="00E7740C"/>
    <w:rsid w:val="00E864E8"/>
    <w:rsid w:val="00EB0BDC"/>
    <w:rsid w:val="00ED60BE"/>
    <w:rsid w:val="00EF2592"/>
    <w:rsid w:val="00F03A1A"/>
    <w:rsid w:val="00F711FC"/>
    <w:rsid w:val="00F93ADB"/>
    <w:rsid w:val="00F9606E"/>
    <w:rsid w:val="00FA78C3"/>
    <w:rsid w:val="00FC3BA3"/>
    <w:rsid w:val="00FF3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3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3"/>
        <o:r id="V:Rule8" type="connector" idref="#_x0000_s1034"/>
        <o:r id="V:Rule9" type="connector" idref="#_x0000_s1035"/>
        <o:r id="V:Rule10" type="connector" idref="#_x0000_s1036"/>
        <o:r id="V:Rule11" type="connector" idref="#_x0000_s1037"/>
        <o:r id="V:Rule12" type="connector" idref="#_x0000_s1038"/>
        <o:r id="V:Rule13" type="connector" idref="#_x0000_s1046"/>
        <o:r id="V:Rule14" type="connector" idref="#_x0000_s1048"/>
        <o:r id="V:Rule15" type="connector" idref="#_x0000_s1050"/>
        <o:r id="V:Rule16" type="connector" idref="#_x0000_s1052"/>
        <o:r id="V:Rule17" type="connector" idref="#_x0000_s1054"/>
        <o:r id="V:Rule18" type="connector" idref="#_x0000_s1057"/>
        <o:r id="V:Rule19" type="connector" idref="#_x0000_s1058"/>
        <o:r id="V:Rule20" type="connector" idref="#_x0000_s1059"/>
        <o:r id="V:Rule21" type="connector" idref="#_x0000_s1061"/>
        <o:r id="V:Rule22" type="connector" idref="#_x0000_s1066"/>
        <o:r id="V:Rule23" type="connector" idref="#_x0000_s1067"/>
        <o:r id="V:Rule24" type="connector" idref="#_x0000_s1069"/>
        <o:r id="V:Rule25" type="connector" idref="#_x0000_s1071"/>
        <o:r id="V:Rule26" type="connector" idref="#_x0000_s1072"/>
        <o:r id="V:Rule27" type="connector" idref="#_x0000_s1074"/>
        <o:r id="V:Rule28" type="connector" idref="#_x0000_s1076"/>
        <o:r id="V:Rule29" type="connector" idref="#_x0000_s1080"/>
        <o:r id="V:Rule3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74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4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8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18</Words>
  <Characters>186</Characters>
  <Application>Microsoft Office Word</Application>
  <DocSecurity>0</DocSecurity>
  <Lines>1</Lines>
  <Paragraphs>1</Paragraphs>
  <ScaleCrop>false</ScaleCrop>
  <Company>SPecialiST RePack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Denis</cp:lastModifiedBy>
  <cp:revision>41</cp:revision>
  <cp:lastPrinted>2018-09-17T07:23:00Z</cp:lastPrinted>
  <dcterms:created xsi:type="dcterms:W3CDTF">2018-09-17T07:43:00Z</dcterms:created>
  <dcterms:modified xsi:type="dcterms:W3CDTF">2020-01-14T10:21:00Z</dcterms:modified>
</cp:coreProperties>
</file>